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</w:rPr>
        <w:t>广德市中医院2020年度招聘报名表</w:t>
      </w:r>
    </w:p>
    <w:tbl>
      <w:tblPr>
        <w:tblStyle w:val="2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1682"/>
        <w:gridCol w:w="639"/>
        <w:gridCol w:w="893"/>
        <w:gridCol w:w="1800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32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68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2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51" w:type="dxa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相</w:t>
            </w:r>
          </w:p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32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168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2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报考岗位编码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5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32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168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2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5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321" w:type="dxa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学历情况</w:t>
            </w:r>
          </w:p>
        </w:tc>
        <w:tc>
          <w:tcPr>
            <w:tcW w:w="2321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4644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32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21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学校</w:t>
            </w:r>
          </w:p>
        </w:tc>
        <w:tc>
          <w:tcPr>
            <w:tcW w:w="4644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32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21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学位</w:t>
            </w:r>
          </w:p>
        </w:tc>
        <w:tc>
          <w:tcPr>
            <w:tcW w:w="4644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32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21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4644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32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21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是否全日制</w:t>
            </w:r>
          </w:p>
        </w:tc>
        <w:tc>
          <w:tcPr>
            <w:tcW w:w="4644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32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已取得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报考所需专业技术职称</w:t>
            </w:r>
          </w:p>
        </w:tc>
        <w:tc>
          <w:tcPr>
            <w:tcW w:w="6965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本人承诺：以上信息属实，如有虚假、瞒报，愿承担责任及后果。</w:t>
      </w:r>
    </w:p>
    <w:p>
      <w:pP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本人签字：                         联系电话：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62B1F"/>
    <w:rsid w:val="05C6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2020-07-27T02:26:00Z</dcterms:created>
  <dc:creator>Administrator</dc:creator>
  <cp:lastModifiedBy>Administrator</cp:lastModifiedBy>
  <dcterms:modified xsi:type="dcterms:W3CDTF">2020-07-27T02:26:53Z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